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9BA7" w14:textId="77777777" w:rsidR="00E55ED4" w:rsidRPr="00A6251F" w:rsidRDefault="00E55ED4" w:rsidP="00E55ED4">
      <w:pPr>
        <w:jc w:val="center"/>
        <w:rPr>
          <w:rFonts w:ascii="Cambria" w:hAnsi="Cambria"/>
          <w:b/>
        </w:rPr>
      </w:pPr>
      <w:bookmarkStart w:id="0" w:name="_GoBack"/>
      <w:bookmarkEnd w:id="0"/>
      <w:r w:rsidRPr="00A6251F">
        <w:rPr>
          <w:rFonts w:ascii="Cambria" w:hAnsi="Cambria"/>
          <w:b/>
        </w:rPr>
        <w:t>CLAY COUNTY DEVELOPMENT AUTHORITY</w:t>
      </w:r>
    </w:p>
    <w:p w14:paraId="08FB10F1" w14:textId="77777777" w:rsidR="00E55ED4" w:rsidRPr="00A6251F" w:rsidRDefault="00733171" w:rsidP="00E55ED4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ORGANIZATION DEVELOPMENT &amp; MARKETING COMMITEE</w:t>
      </w:r>
    </w:p>
    <w:p w14:paraId="22C594AA" w14:textId="77777777" w:rsidR="00E55ED4" w:rsidRPr="00A6251F" w:rsidRDefault="009D6D2D" w:rsidP="00E55ED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*Unapproved* </w:t>
      </w:r>
      <w:r w:rsidR="00E55ED4" w:rsidRPr="00A6251F">
        <w:rPr>
          <w:rFonts w:ascii="Cambria" w:hAnsi="Cambria"/>
          <w:b/>
        </w:rPr>
        <w:t>MINUTES</w:t>
      </w:r>
    </w:p>
    <w:p w14:paraId="10E5108F" w14:textId="77777777" w:rsidR="00E55ED4" w:rsidRPr="00A6251F" w:rsidRDefault="00A6251F" w:rsidP="00A6251F">
      <w:pPr>
        <w:tabs>
          <w:tab w:val="center" w:pos="468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434C9D">
        <w:rPr>
          <w:rFonts w:ascii="Cambria" w:hAnsi="Cambria"/>
          <w:b/>
        </w:rPr>
        <w:t>July 17, 2017</w:t>
      </w:r>
    </w:p>
    <w:p w14:paraId="3EB8E669" w14:textId="77777777" w:rsidR="00E55ED4" w:rsidRPr="00A6251F" w:rsidRDefault="00E55ED4" w:rsidP="00E55ED4">
      <w:pPr>
        <w:rPr>
          <w:rFonts w:ascii="Cambria" w:hAnsi="Cambria"/>
          <w:b/>
        </w:rPr>
      </w:pPr>
    </w:p>
    <w:p w14:paraId="566C2748" w14:textId="77777777" w:rsidR="00E55ED4" w:rsidRPr="00A6251F" w:rsidRDefault="00E55ED4" w:rsidP="00E55ED4">
      <w:pPr>
        <w:rPr>
          <w:rFonts w:ascii="Cambria" w:hAnsi="Cambria"/>
        </w:rPr>
      </w:pPr>
      <w:r w:rsidRPr="00A6251F">
        <w:rPr>
          <w:rFonts w:ascii="Cambria" w:hAnsi="Cambria"/>
          <w:b/>
        </w:rPr>
        <w:t xml:space="preserve">Present: </w:t>
      </w:r>
      <w:r w:rsidR="00733171">
        <w:rPr>
          <w:rFonts w:ascii="Cambria" w:hAnsi="Cambria"/>
        </w:rPr>
        <w:t>Marge Hutton</w:t>
      </w:r>
      <w:r w:rsidR="00AE639A">
        <w:rPr>
          <w:rFonts w:ascii="Cambria" w:hAnsi="Cambria"/>
        </w:rPr>
        <w:t>,</w:t>
      </w:r>
      <w:r w:rsidR="0096427B">
        <w:rPr>
          <w:rFonts w:ascii="Cambria" w:hAnsi="Cambria"/>
        </w:rPr>
        <w:t xml:space="preserve"> Rev. William Randall</w:t>
      </w:r>
      <w:r w:rsidR="00AE639A">
        <w:rPr>
          <w:rFonts w:ascii="Cambria" w:hAnsi="Cambria"/>
        </w:rPr>
        <w:t>, Paz Patel</w:t>
      </w:r>
      <w:r w:rsidR="00654C23">
        <w:rPr>
          <w:rFonts w:ascii="Cambria" w:hAnsi="Cambria"/>
        </w:rPr>
        <w:t>, Russell Buck</w:t>
      </w:r>
    </w:p>
    <w:p w14:paraId="0E2BC688" w14:textId="77777777" w:rsidR="00E55ED4" w:rsidRDefault="00E55ED4" w:rsidP="00E55ED4">
      <w:pPr>
        <w:rPr>
          <w:rFonts w:ascii="Cambria" w:hAnsi="Cambria"/>
        </w:rPr>
      </w:pPr>
      <w:r w:rsidRPr="00A6251F">
        <w:rPr>
          <w:rFonts w:ascii="Cambria" w:hAnsi="Cambria"/>
          <w:b/>
        </w:rPr>
        <w:t>Staff:</w:t>
      </w:r>
      <w:r w:rsidR="005B4AB7">
        <w:rPr>
          <w:rFonts w:ascii="Cambria" w:hAnsi="Cambria"/>
          <w:b/>
        </w:rPr>
        <w:t xml:space="preserve"> </w:t>
      </w:r>
      <w:r w:rsidRPr="00A6251F">
        <w:rPr>
          <w:rFonts w:ascii="Cambria" w:hAnsi="Cambria"/>
        </w:rPr>
        <w:t>Josh Cockrell, Taylor Mejia</w:t>
      </w:r>
      <w:r w:rsidR="00B51D2F">
        <w:rPr>
          <w:rFonts w:ascii="Cambria" w:hAnsi="Cambria"/>
        </w:rPr>
        <w:t>, April Scott</w:t>
      </w:r>
    </w:p>
    <w:p w14:paraId="406C0CEC" w14:textId="77777777" w:rsidR="00AE639A" w:rsidRPr="00AE639A" w:rsidRDefault="00AE639A" w:rsidP="00E55ED4">
      <w:pPr>
        <w:rPr>
          <w:rFonts w:ascii="Cambria" w:hAnsi="Cambria"/>
        </w:rPr>
      </w:pPr>
      <w:r>
        <w:rPr>
          <w:rFonts w:ascii="Cambria" w:hAnsi="Cambria"/>
          <w:b/>
        </w:rPr>
        <w:t xml:space="preserve">Guests: </w:t>
      </w:r>
      <w:r>
        <w:rPr>
          <w:rFonts w:ascii="Cambria" w:hAnsi="Cambria"/>
        </w:rPr>
        <w:t>Annie Grogan, Kevin Monahan</w:t>
      </w:r>
      <w:r w:rsidR="00B26B05">
        <w:rPr>
          <w:rFonts w:ascii="Cambria" w:hAnsi="Cambria"/>
        </w:rPr>
        <w:t xml:space="preserve">, Bill Garrison, Doug </w:t>
      </w:r>
      <w:proofErr w:type="spellStart"/>
      <w:r w:rsidR="00B26B05">
        <w:rPr>
          <w:rFonts w:ascii="Cambria" w:hAnsi="Cambria"/>
        </w:rPr>
        <w:t>Conkey</w:t>
      </w:r>
      <w:proofErr w:type="spellEnd"/>
    </w:p>
    <w:p w14:paraId="0C389872" w14:textId="77777777" w:rsidR="00E55ED4" w:rsidRPr="00A6251F" w:rsidRDefault="00E55ED4" w:rsidP="00E55ED4">
      <w:pPr>
        <w:rPr>
          <w:rFonts w:ascii="Cambria" w:hAnsi="Cambria"/>
        </w:rPr>
      </w:pPr>
      <w:r w:rsidRPr="00A6251F">
        <w:rPr>
          <w:rFonts w:ascii="Cambria" w:hAnsi="Cambria"/>
          <w:b/>
        </w:rPr>
        <w:t xml:space="preserve">Call to Order: </w:t>
      </w:r>
      <w:r w:rsidR="008B79DD">
        <w:rPr>
          <w:rFonts w:ascii="Cambria" w:hAnsi="Cambria"/>
          <w:b/>
        </w:rPr>
        <w:t xml:space="preserve">Marge Hutton </w:t>
      </w:r>
      <w:r w:rsidRPr="00A6251F">
        <w:rPr>
          <w:rFonts w:ascii="Cambria" w:hAnsi="Cambria"/>
        </w:rPr>
        <w:t xml:space="preserve">called the Clay County Development Authority (“CCDA”) </w:t>
      </w:r>
      <w:r w:rsidR="008B79DD">
        <w:rPr>
          <w:rFonts w:ascii="Cambria" w:hAnsi="Cambria"/>
        </w:rPr>
        <w:t>Organization Development and Marketing</w:t>
      </w:r>
      <w:r w:rsidRPr="00A6251F">
        <w:rPr>
          <w:rFonts w:ascii="Cambria" w:hAnsi="Cambria"/>
        </w:rPr>
        <w:t xml:space="preserve"> Co</w:t>
      </w:r>
      <w:r w:rsidR="001C24F0" w:rsidRPr="00A6251F">
        <w:rPr>
          <w:rFonts w:ascii="Cambria" w:hAnsi="Cambria"/>
        </w:rPr>
        <w:t xml:space="preserve">mmittee Meeting to order </w:t>
      </w:r>
      <w:r w:rsidR="001C24F0" w:rsidRPr="008B79DD">
        <w:rPr>
          <w:rFonts w:ascii="Cambria" w:hAnsi="Cambria"/>
        </w:rPr>
        <w:t xml:space="preserve">at </w:t>
      </w:r>
      <w:r w:rsidR="008B79DD" w:rsidRPr="008B79DD">
        <w:rPr>
          <w:rFonts w:ascii="Cambria" w:hAnsi="Cambria"/>
        </w:rPr>
        <w:t>3:00</w:t>
      </w:r>
      <w:r w:rsidR="00CE61CB" w:rsidRPr="008B79DD">
        <w:rPr>
          <w:rFonts w:ascii="Cambria" w:hAnsi="Cambria"/>
        </w:rPr>
        <w:t xml:space="preserve"> P</w:t>
      </w:r>
      <w:r w:rsidR="0082030D" w:rsidRPr="008B79DD">
        <w:rPr>
          <w:rFonts w:ascii="Cambria" w:hAnsi="Cambria"/>
        </w:rPr>
        <w:t>M</w:t>
      </w:r>
      <w:r w:rsidRPr="008B79DD">
        <w:rPr>
          <w:rFonts w:ascii="Cambria" w:hAnsi="Cambria"/>
        </w:rPr>
        <w:t>.</w:t>
      </w:r>
      <w:r w:rsidRPr="00A6251F">
        <w:rPr>
          <w:rFonts w:ascii="Cambria" w:hAnsi="Cambria"/>
        </w:rPr>
        <w:t xml:space="preserve"> </w:t>
      </w:r>
    </w:p>
    <w:p w14:paraId="723D17AA" w14:textId="77777777" w:rsidR="00E55ED4" w:rsidRPr="00A6251F" w:rsidRDefault="0082030D" w:rsidP="00AE639A">
      <w:pPr>
        <w:tabs>
          <w:tab w:val="center" w:pos="4680"/>
        </w:tabs>
        <w:rPr>
          <w:rFonts w:ascii="Times New Roman" w:hAnsi="Times New Roman"/>
        </w:rPr>
      </w:pPr>
      <w:r w:rsidRPr="00A6251F">
        <w:rPr>
          <w:rFonts w:ascii="Times New Roman" w:hAnsi="Times New Roman"/>
          <w:b/>
        </w:rPr>
        <w:t>Comments from the Public</w:t>
      </w:r>
      <w:r w:rsidR="00E55ED4" w:rsidRPr="00A6251F">
        <w:rPr>
          <w:rFonts w:ascii="Times New Roman" w:hAnsi="Times New Roman"/>
          <w:b/>
        </w:rPr>
        <w:t xml:space="preserve">: </w:t>
      </w:r>
      <w:r w:rsidR="00283C37" w:rsidRPr="00A6251F">
        <w:rPr>
          <w:rFonts w:ascii="Times New Roman" w:hAnsi="Times New Roman"/>
        </w:rPr>
        <w:t xml:space="preserve">None. </w:t>
      </w:r>
      <w:r w:rsidR="00AE639A">
        <w:rPr>
          <w:rFonts w:ascii="Times New Roman" w:hAnsi="Times New Roman"/>
        </w:rPr>
        <w:tab/>
      </w:r>
    </w:p>
    <w:p w14:paraId="2CC1D530" w14:textId="77777777" w:rsidR="007A3C8A" w:rsidRPr="00A6251F" w:rsidRDefault="00434C9D" w:rsidP="00E55ED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Approval of March 15</w:t>
      </w:r>
      <w:r w:rsidR="00221E59">
        <w:rPr>
          <w:rFonts w:ascii="Times New Roman" w:hAnsi="Times New Roman"/>
          <w:b/>
        </w:rPr>
        <w:t xml:space="preserve">, 2016 Minutes: </w:t>
      </w:r>
      <w:r w:rsidR="00DC5BA3">
        <w:rPr>
          <w:rFonts w:ascii="Times New Roman" w:hAnsi="Times New Roman"/>
          <w:b/>
        </w:rPr>
        <w:t>Paz Patel</w:t>
      </w:r>
      <w:r w:rsidR="0082030D" w:rsidRPr="00434C9D">
        <w:rPr>
          <w:rFonts w:asciiTheme="majorHAnsi" w:hAnsiTheme="majorHAnsi"/>
          <w:b/>
          <w:color w:val="4F81BD" w:themeColor="accent1"/>
        </w:rPr>
        <w:t xml:space="preserve"> </w:t>
      </w:r>
      <w:r w:rsidR="0082030D" w:rsidRPr="00A6251F">
        <w:rPr>
          <w:rFonts w:asciiTheme="majorHAnsi" w:hAnsiTheme="majorHAnsi"/>
        </w:rPr>
        <w:t>made a motion to approve the minutes. Motion was seconded and passed unanimously.</w:t>
      </w:r>
    </w:p>
    <w:p w14:paraId="231C52CE" w14:textId="77777777" w:rsidR="00C17049" w:rsidRPr="00A6251F" w:rsidRDefault="00434C9D" w:rsidP="00E55ED4">
      <w:pPr>
        <w:rPr>
          <w:rFonts w:ascii="Cambria" w:hAnsi="Cambria"/>
          <w:b/>
        </w:rPr>
      </w:pPr>
      <w:r>
        <w:rPr>
          <w:rFonts w:ascii="Cambria" w:hAnsi="Cambria"/>
          <w:b/>
        </w:rPr>
        <w:t>Sponsorship Opportunities</w:t>
      </w:r>
      <w:r w:rsidR="008B79DD" w:rsidRPr="00A6251F">
        <w:rPr>
          <w:rFonts w:ascii="Cambria" w:hAnsi="Cambria"/>
          <w:b/>
        </w:rPr>
        <w:t>:</w:t>
      </w:r>
    </w:p>
    <w:p w14:paraId="10A15D70" w14:textId="77777777" w:rsidR="00765776" w:rsidRDefault="00434C9D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Clay EDC FY 17-18 </w:t>
      </w:r>
      <w:r w:rsidR="001230D8">
        <w:rPr>
          <w:rFonts w:ascii="Cambria" w:hAnsi="Cambria"/>
          <w:b/>
        </w:rPr>
        <w:t>–</w:t>
      </w:r>
      <w:r>
        <w:rPr>
          <w:rFonts w:ascii="Cambria" w:hAnsi="Cambria"/>
          <w:b/>
        </w:rPr>
        <w:t xml:space="preserve"> </w:t>
      </w:r>
      <w:r w:rsidR="001230D8">
        <w:rPr>
          <w:rFonts w:ascii="Cambria" w:hAnsi="Cambria"/>
        </w:rPr>
        <w:t xml:space="preserve">Bill Garrison presented the committee with the Clay EDC FY 17-18 sponsorship opportunity. </w:t>
      </w:r>
      <w:r w:rsidR="007168C3">
        <w:rPr>
          <w:rFonts w:ascii="Cambria" w:hAnsi="Cambria"/>
        </w:rPr>
        <w:t xml:space="preserve">He also informed the committee of successful projects the EDC has been a part of the in the past year. </w:t>
      </w:r>
    </w:p>
    <w:p w14:paraId="198A58CC" w14:textId="77777777" w:rsidR="007168C3" w:rsidRPr="007168C3" w:rsidRDefault="007168C3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Paz Patel </w:t>
      </w:r>
      <w:r>
        <w:rPr>
          <w:rFonts w:ascii="Cambria" w:hAnsi="Cambria"/>
        </w:rPr>
        <w:t xml:space="preserve">made a motion to recommend to the Board to continue the EDC sponsorship level of $10,000 for FY 17-18. Motion seconded and passed unanimously. </w:t>
      </w:r>
    </w:p>
    <w:p w14:paraId="6B7D4C0B" w14:textId="77777777" w:rsidR="00434C9D" w:rsidRPr="008D21D1" w:rsidRDefault="00434C9D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SBDC FY 17-18 </w:t>
      </w:r>
      <w:r w:rsidR="008D21D1">
        <w:rPr>
          <w:rFonts w:ascii="Cambria" w:hAnsi="Cambria"/>
          <w:b/>
        </w:rPr>
        <w:t>–</w:t>
      </w:r>
      <w:r>
        <w:rPr>
          <w:rFonts w:ascii="Cambria" w:hAnsi="Cambria"/>
          <w:b/>
        </w:rPr>
        <w:t xml:space="preserve"> </w:t>
      </w:r>
      <w:r w:rsidR="00EB6AA8">
        <w:rPr>
          <w:rFonts w:ascii="Cambria" w:hAnsi="Cambria"/>
        </w:rPr>
        <w:t xml:space="preserve">The existing </w:t>
      </w:r>
      <w:r w:rsidR="008D21D1">
        <w:rPr>
          <w:rFonts w:ascii="Cambria" w:hAnsi="Cambria"/>
        </w:rPr>
        <w:t>Memorandum of Agreement (“MOA”)</w:t>
      </w:r>
      <w:r w:rsidR="00EB6AA8">
        <w:rPr>
          <w:rFonts w:ascii="Cambria" w:hAnsi="Cambria"/>
        </w:rPr>
        <w:t xml:space="preserve"> between</w:t>
      </w:r>
      <w:r w:rsidR="008D21D1">
        <w:rPr>
          <w:rFonts w:ascii="Cambria" w:hAnsi="Cambria"/>
        </w:rPr>
        <w:t xml:space="preserve"> the </w:t>
      </w:r>
      <w:r w:rsidR="00EB6AA8">
        <w:rPr>
          <w:rFonts w:ascii="Cambria" w:hAnsi="Cambria"/>
        </w:rPr>
        <w:t>Chamber/</w:t>
      </w:r>
      <w:r w:rsidR="008D21D1">
        <w:rPr>
          <w:rFonts w:ascii="Cambria" w:hAnsi="Cambria"/>
        </w:rPr>
        <w:t xml:space="preserve">SBDC </w:t>
      </w:r>
      <w:r w:rsidR="00EB6AA8">
        <w:rPr>
          <w:rFonts w:ascii="Cambria" w:hAnsi="Cambria"/>
        </w:rPr>
        <w:t xml:space="preserve">and the CCDA </w:t>
      </w:r>
      <w:r w:rsidR="008D21D1">
        <w:rPr>
          <w:rFonts w:ascii="Cambria" w:hAnsi="Cambria"/>
        </w:rPr>
        <w:t xml:space="preserve">was passed out to the committee. </w:t>
      </w:r>
      <w:r w:rsidR="008D21D1">
        <w:rPr>
          <w:rFonts w:ascii="Cambria" w:hAnsi="Cambria"/>
          <w:b/>
        </w:rPr>
        <w:t xml:space="preserve">Josh Cockrell </w:t>
      </w:r>
      <w:r w:rsidR="008D21D1">
        <w:rPr>
          <w:rFonts w:ascii="Cambria" w:hAnsi="Cambria"/>
        </w:rPr>
        <w:t>gave a brief overview of the MOA</w:t>
      </w:r>
      <w:r w:rsidR="005A30DB">
        <w:rPr>
          <w:rFonts w:ascii="Cambria" w:hAnsi="Cambria"/>
        </w:rPr>
        <w:t>, explaining that the existing approved agreement continues through FY 17-18</w:t>
      </w:r>
      <w:r w:rsidR="008D21D1">
        <w:rPr>
          <w:rFonts w:ascii="Cambria" w:hAnsi="Cambria"/>
        </w:rPr>
        <w:t xml:space="preserve">. </w:t>
      </w:r>
      <w:r w:rsidR="00EB6AA8">
        <w:rPr>
          <w:rFonts w:ascii="Cambria" w:hAnsi="Cambria"/>
        </w:rPr>
        <w:t xml:space="preserve">Annie Grogan presented the Clay County Impact report to the committee as well as a brief overview of her role and responsibilities for the SBDC. </w:t>
      </w:r>
      <w:r w:rsidR="00A861BD">
        <w:rPr>
          <w:rFonts w:ascii="Cambria" w:hAnsi="Cambria"/>
        </w:rPr>
        <w:t xml:space="preserve">The committee continued to ask Annie Grogan, Kevin Monahan, and Doug </w:t>
      </w:r>
      <w:proofErr w:type="spellStart"/>
      <w:r w:rsidR="00A861BD">
        <w:rPr>
          <w:rFonts w:ascii="Cambria" w:hAnsi="Cambria"/>
        </w:rPr>
        <w:t>Conkey</w:t>
      </w:r>
      <w:proofErr w:type="spellEnd"/>
      <w:r w:rsidR="00A861BD">
        <w:rPr>
          <w:rFonts w:ascii="Cambria" w:hAnsi="Cambria"/>
        </w:rPr>
        <w:t xml:space="preserve"> questions about the structure of the Clay County SBDC and its relation</w:t>
      </w:r>
      <w:r w:rsidR="00776464">
        <w:rPr>
          <w:rFonts w:ascii="Cambria" w:hAnsi="Cambria"/>
        </w:rPr>
        <w:t>ship</w:t>
      </w:r>
      <w:r w:rsidR="00A861BD">
        <w:rPr>
          <w:rFonts w:ascii="Cambria" w:hAnsi="Cambria"/>
        </w:rPr>
        <w:t xml:space="preserve"> to the CCDA. </w:t>
      </w:r>
      <w:r w:rsidR="001230D8">
        <w:rPr>
          <w:rFonts w:ascii="Cambria" w:hAnsi="Cambria"/>
        </w:rPr>
        <w:t>The committee requested a monthly re</w:t>
      </w:r>
      <w:r w:rsidR="00DC37A1">
        <w:rPr>
          <w:rFonts w:ascii="Cambria" w:hAnsi="Cambria"/>
        </w:rPr>
        <w:t>port from the Clay County SBDC.</w:t>
      </w:r>
    </w:p>
    <w:p w14:paraId="40DB3C34" w14:textId="77777777" w:rsidR="009B6D59" w:rsidRDefault="00434C9D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Green Cove Springs Pavilion </w:t>
      </w:r>
      <w:r w:rsidR="007168C3">
        <w:rPr>
          <w:rFonts w:ascii="Cambria" w:hAnsi="Cambria"/>
          <w:b/>
        </w:rPr>
        <w:t>–</w:t>
      </w:r>
      <w:r>
        <w:rPr>
          <w:rFonts w:ascii="Cambria" w:hAnsi="Cambria"/>
          <w:b/>
        </w:rPr>
        <w:t xml:space="preserve"> </w:t>
      </w:r>
      <w:r w:rsidR="007168C3">
        <w:rPr>
          <w:rFonts w:ascii="Cambria" w:hAnsi="Cambria"/>
          <w:b/>
        </w:rPr>
        <w:t xml:space="preserve">Josh Cockrell </w:t>
      </w:r>
      <w:r w:rsidR="00FA3F3C">
        <w:rPr>
          <w:rFonts w:ascii="Cambria" w:hAnsi="Cambria"/>
        </w:rPr>
        <w:t>informed the committee of the improvements happening</w:t>
      </w:r>
      <w:r w:rsidR="00B3130B">
        <w:rPr>
          <w:rFonts w:ascii="Cambria" w:hAnsi="Cambria"/>
        </w:rPr>
        <w:t xml:space="preserve"> to the Green Cove Springs pool and </w:t>
      </w:r>
      <w:r w:rsidR="00FA3F3C">
        <w:rPr>
          <w:rFonts w:ascii="Cambria" w:hAnsi="Cambria"/>
        </w:rPr>
        <w:t xml:space="preserve">park. He also provided the committee with the capital improvement plans for the park’s pavilion. </w:t>
      </w:r>
      <w:r w:rsidR="009B6D59">
        <w:rPr>
          <w:rFonts w:ascii="Cambria" w:hAnsi="Cambria"/>
        </w:rPr>
        <w:t xml:space="preserve">The committee continued discussion of possible sponsorship for renovations to the pavilion and what the possible return on investment would be for the sponsorship. </w:t>
      </w:r>
    </w:p>
    <w:p w14:paraId="35A17A9F" w14:textId="77777777" w:rsidR="00434C9D" w:rsidRPr="007168C3" w:rsidRDefault="009B6D59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Russell Buck </w:t>
      </w:r>
      <w:r>
        <w:rPr>
          <w:rFonts w:ascii="Cambria" w:hAnsi="Cambria"/>
        </w:rPr>
        <w:t>made a motion to postpone further discussion</w:t>
      </w:r>
      <w:r w:rsidR="00276DC9">
        <w:rPr>
          <w:rFonts w:ascii="Cambria" w:hAnsi="Cambria"/>
        </w:rPr>
        <w:t xml:space="preserve"> of the sponsorship</w:t>
      </w:r>
      <w:r>
        <w:rPr>
          <w:rFonts w:ascii="Cambria" w:hAnsi="Cambria"/>
        </w:rPr>
        <w:t xml:space="preserve"> until the FY 17-18 CCDA budget is approved. </w:t>
      </w:r>
      <w:r w:rsidR="008E3379">
        <w:rPr>
          <w:rFonts w:ascii="Cambria" w:hAnsi="Cambria"/>
        </w:rPr>
        <w:t xml:space="preserve">Motion seconded and passed unanimously. </w:t>
      </w:r>
    </w:p>
    <w:p w14:paraId="0EE9F68A" w14:textId="77777777" w:rsidR="008509F4" w:rsidRDefault="00434C9D" w:rsidP="00434C9D">
      <w:pPr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Orange Park Fall Festival </w:t>
      </w:r>
      <w:r w:rsidR="008E3379">
        <w:rPr>
          <w:rFonts w:ascii="Cambria" w:hAnsi="Cambria"/>
          <w:b/>
        </w:rPr>
        <w:t>–</w:t>
      </w:r>
      <w:r>
        <w:rPr>
          <w:rFonts w:ascii="Cambria" w:hAnsi="Cambria"/>
          <w:b/>
        </w:rPr>
        <w:t xml:space="preserve"> </w:t>
      </w:r>
      <w:r w:rsidR="008E3379">
        <w:rPr>
          <w:rFonts w:ascii="Cambria" w:hAnsi="Cambria"/>
        </w:rPr>
        <w:t xml:space="preserve">The Fall Festival event information packet was distributed to the committee for review. </w:t>
      </w:r>
    </w:p>
    <w:p w14:paraId="40A3B844" w14:textId="77777777" w:rsidR="008509F4" w:rsidRPr="008E3379" w:rsidRDefault="008E3379" w:rsidP="00434C9D">
      <w:pPr>
        <w:rPr>
          <w:rFonts w:ascii="Cambria" w:hAnsi="Cambria"/>
        </w:rPr>
      </w:pPr>
      <w:r>
        <w:rPr>
          <w:rFonts w:ascii="Cambria" w:hAnsi="Cambria"/>
          <w:b/>
        </w:rPr>
        <w:t>Paz Patel</w:t>
      </w:r>
      <w:r w:rsidR="008509F4">
        <w:rPr>
          <w:rFonts w:ascii="Cambria" w:hAnsi="Cambria"/>
          <w:b/>
        </w:rPr>
        <w:t xml:space="preserve"> </w:t>
      </w:r>
      <w:r w:rsidR="008509F4">
        <w:rPr>
          <w:rFonts w:ascii="Cambria" w:hAnsi="Cambria"/>
        </w:rPr>
        <w:t xml:space="preserve">made a motion to deny the request for sponsorship funding for the Town of Orange Park’s Fall Festival. </w:t>
      </w:r>
      <w:r>
        <w:rPr>
          <w:rFonts w:ascii="Cambria" w:hAnsi="Cambria"/>
        </w:rPr>
        <w:t xml:space="preserve"> </w:t>
      </w:r>
      <w:r w:rsidR="008509F4">
        <w:rPr>
          <w:rFonts w:ascii="Cambria" w:hAnsi="Cambria"/>
        </w:rPr>
        <w:t xml:space="preserve">Motion seconded and pass unanimously. </w:t>
      </w:r>
    </w:p>
    <w:p w14:paraId="63E0E204" w14:textId="77777777" w:rsidR="00434C9D" w:rsidRDefault="00434C9D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Council of Development Finance Agency </w:t>
      </w:r>
      <w:r w:rsidR="008509F4">
        <w:rPr>
          <w:rFonts w:ascii="Cambria" w:hAnsi="Cambria"/>
          <w:b/>
        </w:rPr>
        <w:t>–</w:t>
      </w:r>
      <w:r>
        <w:rPr>
          <w:rFonts w:ascii="Cambria" w:hAnsi="Cambria"/>
          <w:b/>
        </w:rPr>
        <w:t xml:space="preserve"> </w:t>
      </w:r>
      <w:r w:rsidR="008509F4">
        <w:rPr>
          <w:rFonts w:ascii="Cambria" w:hAnsi="Cambria"/>
          <w:b/>
        </w:rPr>
        <w:t xml:space="preserve">Josh Cockrell </w:t>
      </w:r>
      <w:r w:rsidR="008509F4">
        <w:rPr>
          <w:rFonts w:ascii="Cambria" w:hAnsi="Cambria"/>
        </w:rPr>
        <w:t xml:space="preserve">gave a brief overview of the CDFA to the committee. </w:t>
      </w:r>
    </w:p>
    <w:p w14:paraId="454BA113" w14:textId="77777777" w:rsidR="008509F4" w:rsidRPr="008509F4" w:rsidRDefault="008509F4" w:rsidP="00434C9D">
      <w:pPr>
        <w:rPr>
          <w:rFonts w:ascii="Cambria" w:hAnsi="Cambria"/>
        </w:rPr>
      </w:pPr>
      <w:r>
        <w:rPr>
          <w:rFonts w:ascii="Cambria" w:hAnsi="Cambria"/>
          <w:b/>
        </w:rPr>
        <w:t xml:space="preserve">Marge Hutton </w:t>
      </w:r>
      <w:r>
        <w:rPr>
          <w:rFonts w:ascii="Cambria" w:hAnsi="Cambria"/>
        </w:rPr>
        <w:t xml:space="preserve">made a motion to deny funding for CDFA membership for FY 17-18. Motion seconded and passed unanimously. </w:t>
      </w:r>
    </w:p>
    <w:p w14:paraId="016F25C8" w14:textId="77777777" w:rsidR="00E55ED4" w:rsidRPr="00E42254" w:rsidRDefault="00C066A0" w:rsidP="00E55E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434C9D">
        <w:rPr>
          <w:rFonts w:ascii="Times New Roman" w:hAnsi="Times New Roman"/>
          <w:b/>
        </w:rPr>
        <w:t xml:space="preserve">djourned: </w:t>
      </w:r>
      <w:r w:rsidR="00E42254" w:rsidRPr="00E42254">
        <w:rPr>
          <w:rFonts w:ascii="Times New Roman" w:hAnsi="Times New Roman"/>
          <w:b/>
        </w:rPr>
        <w:t xml:space="preserve"> </w:t>
      </w:r>
      <w:r w:rsidR="008509F4">
        <w:rPr>
          <w:rFonts w:ascii="Times New Roman" w:hAnsi="Times New Roman"/>
          <w:b/>
        </w:rPr>
        <w:t xml:space="preserve">4:10 </w:t>
      </w:r>
      <w:r w:rsidR="00283C37" w:rsidRPr="00E42254">
        <w:rPr>
          <w:rFonts w:ascii="Times New Roman" w:hAnsi="Times New Roman"/>
          <w:b/>
        </w:rPr>
        <w:t>P</w:t>
      </w:r>
      <w:r w:rsidR="0082030D" w:rsidRPr="00E42254">
        <w:rPr>
          <w:rFonts w:ascii="Times New Roman" w:hAnsi="Times New Roman"/>
          <w:b/>
        </w:rPr>
        <w:t>M</w:t>
      </w:r>
      <w:r w:rsidR="009A6DBB" w:rsidRPr="00E42254">
        <w:rPr>
          <w:rFonts w:ascii="Times New Roman" w:hAnsi="Times New Roman"/>
          <w:b/>
        </w:rPr>
        <w:t xml:space="preserve">. </w:t>
      </w:r>
    </w:p>
    <w:p w14:paraId="20090EE6" w14:textId="77777777" w:rsidR="0019380E" w:rsidRPr="00CE61CB" w:rsidRDefault="0019380E">
      <w:pPr>
        <w:rPr>
          <w:color w:val="1F497D" w:themeColor="text2"/>
        </w:rPr>
      </w:pPr>
    </w:p>
    <w:sectPr w:rsidR="0019380E" w:rsidRPr="00CE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B8B"/>
    <w:multiLevelType w:val="hybridMultilevel"/>
    <w:tmpl w:val="506A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7817"/>
    <w:multiLevelType w:val="hybridMultilevel"/>
    <w:tmpl w:val="B934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D4"/>
    <w:rsid w:val="00007184"/>
    <w:rsid w:val="00104260"/>
    <w:rsid w:val="001230D8"/>
    <w:rsid w:val="00132078"/>
    <w:rsid w:val="0019380E"/>
    <w:rsid w:val="001C24F0"/>
    <w:rsid w:val="00212389"/>
    <w:rsid w:val="00221E59"/>
    <w:rsid w:val="00245479"/>
    <w:rsid w:val="00276DC9"/>
    <w:rsid w:val="00283C37"/>
    <w:rsid w:val="0031024A"/>
    <w:rsid w:val="00344D13"/>
    <w:rsid w:val="003575EE"/>
    <w:rsid w:val="00365458"/>
    <w:rsid w:val="00367C58"/>
    <w:rsid w:val="0039469D"/>
    <w:rsid w:val="00434C9D"/>
    <w:rsid w:val="00482DE4"/>
    <w:rsid w:val="004E6393"/>
    <w:rsid w:val="004F1802"/>
    <w:rsid w:val="005A30DB"/>
    <w:rsid w:val="005B4AB7"/>
    <w:rsid w:val="005D133E"/>
    <w:rsid w:val="005E5E8F"/>
    <w:rsid w:val="005F781E"/>
    <w:rsid w:val="00600B1C"/>
    <w:rsid w:val="00642E92"/>
    <w:rsid w:val="00654C23"/>
    <w:rsid w:val="006D3EAE"/>
    <w:rsid w:val="006E348D"/>
    <w:rsid w:val="007168C3"/>
    <w:rsid w:val="00730026"/>
    <w:rsid w:val="00733171"/>
    <w:rsid w:val="00740F0A"/>
    <w:rsid w:val="00765776"/>
    <w:rsid w:val="00776464"/>
    <w:rsid w:val="007A3C8A"/>
    <w:rsid w:val="0082030D"/>
    <w:rsid w:val="008509F4"/>
    <w:rsid w:val="008838F5"/>
    <w:rsid w:val="008B79DD"/>
    <w:rsid w:val="008D21D1"/>
    <w:rsid w:val="008E3379"/>
    <w:rsid w:val="00924B00"/>
    <w:rsid w:val="0093232E"/>
    <w:rsid w:val="009524D1"/>
    <w:rsid w:val="0096427B"/>
    <w:rsid w:val="009A6DBB"/>
    <w:rsid w:val="009B6D59"/>
    <w:rsid w:val="009D6D2D"/>
    <w:rsid w:val="00A26408"/>
    <w:rsid w:val="00A6251F"/>
    <w:rsid w:val="00A861BD"/>
    <w:rsid w:val="00AE639A"/>
    <w:rsid w:val="00AE690A"/>
    <w:rsid w:val="00B26B05"/>
    <w:rsid w:val="00B3130B"/>
    <w:rsid w:val="00B51D2F"/>
    <w:rsid w:val="00B83453"/>
    <w:rsid w:val="00BA140D"/>
    <w:rsid w:val="00BE6516"/>
    <w:rsid w:val="00C066A0"/>
    <w:rsid w:val="00C17049"/>
    <w:rsid w:val="00C958DE"/>
    <w:rsid w:val="00CE61CB"/>
    <w:rsid w:val="00D136E8"/>
    <w:rsid w:val="00D16328"/>
    <w:rsid w:val="00DC37A1"/>
    <w:rsid w:val="00DC5BA3"/>
    <w:rsid w:val="00E120CB"/>
    <w:rsid w:val="00E42254"/>
    <w:rsid w:val="00E45CAB"/>
    <w:rsid w:val="00E55ED4"/>
    <w:rsid w:val="00E65E83"/>
    <w:rsid w:val="00EB6AA8"/>
    <w:rsid w:val="00EC07A9"/>
    <w:rsid w:val="00ED02EE"/>
    <w:rsid w:val="00EF1502"/>
    <w:rsid w:val="00F61C1A"/>
    <w:rsid w:val="00F9707E"/>
    <w:rsid w:val="00FA3F3C"/>
    <w:rsid w:val="00FB6A79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FAD8"/>
  <w15:docId w15:val="{0F4DD204-9D31-4FC9-B198-9BB19C5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Mejia</dc:creator>
  <cp:lastModifiedBy>Josh Cockrell</cp:lastModifiedBy>
  <cp:revision>2</cp:revision>
  <dcterms:created xsi:type="dcterms:W3CDTF">2017-12-01T19:00:00Z</dcterms:created>
  <dcterms:modified xsi:type="dcterms:W3CDTF">2017-12-01T19:00:00Z</dcterms:modified>
</cp:coreProperties>
</file>